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4865B" w14:textId="6EED2638" w:rsidR="00566FD0" w:rsidRPr="007D4570" w:rsidRDefault="00566FD0" w:rsidP="00566FD0">
      <w:pPr>
        <w:ind w:left="57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Затверджую</w:t>
      </w:r>
      <w:r>
        <w:rPr>
          <w:sz w:val="28"/>
          <w:szCs w:val="28"/>
        </w:rPr>
        <w:t xml:space="preserve">                                            Директор </w:t>
      </w:r>
      <w:r w:rsidR="002D7E5A">
        <w:rPr>
          <w:sz w:val="28"/>
          <w:szCs w:val="28"/>
        </w:rPr>
        <w:t>ПШ «Світанок»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 w:rsidR="002D7E5A">
        <w:rPr>
          <w:sz w:val="28"/>
          <w:szCs w:val="28"/>
        </w:rPr>
        <w:t xml:space="preserve">      ________</w:t>
      </w:r>
      <w:proofErr w:type="spellStart"/>
      <w:r w:rsidR="002D7E5A">
        <w:rPr>
          <w:sz w:val="28"/>
          <w:szCs w:val="28"/>
        </w:rPr>
        <w:t>Л.Андрушко</w:t>
      </w:r>
      <w:proofErr w:type="spellEnd"/>
    </w:p>
    <w:p w14:paraId="32A33324" w14:textId="79169F65" w:rsidR="00566FD0" w:rsidRDefault="002D7E5A" w:rsidP="002D7E5A">
      <w:pPr>
        <w:ind w:left="5040" w:firstLine="72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66FD0">
        <w:rPr>
          <w:sz w:val="28"/>
          <w:szCs w:val="28"/>
        </w:rPr>
        <w:t>«    »___________2026р.</w:t>
      </w:r>
    </w:p>
    <w:p w14:paraId="39EDBD14" w14:textId="77777777" w:rsidR="00566FD0" w:rsidRDefault="00566FD0" w:rsidP="00566FD0">
      <w:pPr>
        <w:jc w:val="right"/>
        <w:rPr>
          <w:color w:val="000000"/>
        </w:rPr>
      </w:pPr>
    </w:p>
    <w:p w14:paraId="707B694D" w14:textId="77777777" w:rsidR="00566FD0" w:rsidRDefault="00566FD0" w:rsidP="00566FD0">
      <w:pPr>
        <w:rPr>
          <w:color w:val="000000"/>
        </w:rPr>
      </w:pPr>
    </w:p>
    <w:p w14:paraId="08FFC0D5" w14:textId="77777777" w:rsidR="00566FD0" w:rsidRDefault="00566FD0" w:rsidP="00816C0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ED8113" w14:textId="77777777" w:rsidR="00816C02" w:rsidRPr="00816C02" w:rsidRDefault="00816C02" w:rsidP="00816C0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6C02">
        <w:rPr>
          <w:rFonts w:ascii="Times New Roman" w:hAnsi="Times New Roman" w:cs="Times New Roman"/>
          <w:b/>
          <w:bCs/>
          <w:sz w:val="28"/>
          <w:szCs w:val="28"/>
        </w:rPr>
        <w:t>АЛГОРИТМ</w:t>
      </w:r>
    </w:p>
    <w:p w14:paraId="597D9330" w14:textId="2F9B2AC7" w:rsidR="00816C02" w:rsidRPr="00816C02" w:rsidRDefault="00816C02" w:rsidP="00816C0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6C02">
        <w:rPr>
          <w:rFonts w:ascii="Times New Roman" w:hAnsi="Times New Roman" w:cs="Times New Roman"/>
          <w:b/>
          <w:bCs/>
          <w:sz w:val="28"/>
          <w:szCs w:val="28"/>
        </w:rPr>
        <w:t xml:space="preserve">подання повідомлень про можливі випадки насильства та/або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816C02">
        <w:rPr>
          <w:rFonts w:ascii="Times New Roman" w:hAnsi="Times New Roman" w:cs="Times New Roman"/>
          <w:b/>
          <w:bCs/>
          <w:sz w:val="28"/>
          <w:szCs w:val="28"/>
        </w:rPr>
        <w:t>жорсто</w:t>
      </w:r>
      <w:r w:rsidR="00E5529B">
        <w:rPr>
          <w:rFonts w:ascii="Times New Roman" w:hAnsi="Times New Roman" w:cs="Times New Roman"/>
          <w:b/>
          <w:bCs/>
          <w:sz w:val="28"/>
          <w:szCs w:val="28"/>
        </w:rPr>
        <w:t>кого поводження з дітьми у</w:t>
      </w:r>
      <w:r w:rsidR="002D7E5A">
        <w:rPr>
          <w:rFonts w:ascii="Times New Roman" w:hAnsi="Times New Roman" w:cs="Times New Roman"/>
          <w:b/>
          <w:bCs/>
          <w:sz w:val="28"/>
          <w:szCs w:val="28"/>
        </w:rPr>
        <w:t xml:space="preserve"> ПШ «Світанок»</w:t>
      </w:r>
    </w:p>
    <w:p w14:paraId="418477BF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16C02">
        <w:rPr>
          <w:rFonts w:ascii="Times New Roman" w:hAnsi="Times New Roman" w:cs="Times New Roman"/>
          <w:b/>
          <w:bCs/>
          <w:sz w:val="28"/>
          <w:szCs w:val="28"/>
        </w:rPr>
        <w:t>1. Хто може подати повідомлення</w:t>
      </w:r>
    </w:p>
    <w:p w14:paraId="11F2B607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1.1. Повідомлення про можливий випадок насильства та/або жорстокого поводження з дитиною може подати:</w:t>
      </w:r>
    </w:p>
    <w:p w14:paraId="273DE3A4" w14:textId="77777777" w:rsidR="00816C02" w:rsidRPr="00816C02" w:rsidRDefault="00816C02" w:rsidP="00816C02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дитина;</w:t>
      </w:r>
    </w:p>
    <w:p w14:paraId="0C52CDCB" w14:textId="77777777" w:rsidR="00816C02" w:rsidRPr="00816C02" w:rsidRDefault="00816C02" w:rsidP="00816C02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батьки або інші законні представники дитини;</w:t>
      </w:r>
    </w:p>
    <w:p w14:paraId="5FAD9599" w14:textId="05AAAB10" w:rsidR="00816C02" w:rsidRPr="00816C02" w:rsidRDefault="00E5529B" w:rsidP="00816C02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працівник школи</w:t>
      </w:r>
      <w:r w:rsidR="00816C02" w:rsidRPr="00816C02">
        <w:rPr>
          <w:rFonts w:ascii="Times New Roman" w:hAnsi="Times New Roman" w:cs="Times New Roman"/>
          <w:sz w:val="28"/>
          <w:szCs w:val="28"/>
        </w:rPr>
        <w:t>;</w:t>
      </w:r>
    </w:p>
    <w:p w14:paraId="2150F8E8" w14:textId="77777777" w:rsidR="00816C02" w:rsidRPr="00816C02" w:rsidRDefault="00816C02" w:rsidP="00816C02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інший учасник освітнього процесу;</w:t>
      </w:r>
    </w:p>
    <w:p w14:paraId="3A69AC75" w14:textId="77777777" w:rsidR="00816C02" w:rsidRPr="00816C02" w:rsidRDefault="00816C02" w:rsidP="00816C02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будь-яка особа, якій стало відомо про можливий випадок насильства та/або жорстокого поводження з дитиною.</w:t>
      </w:r>
    </w:p>
    <w:p w14:paraId="0309C59F" w14:textId="32C060A1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1.2. Повідомлення може стосуватися випадку, який стався безп</w:t>
      </w:r>
      <w:r w:rsidR="00E5529B">
        <w:rPr>
          <w:rFonts w:ascii="Times New Roman" w:hAnsi="Times New Roman" w:cs="Times New Roman"/>
          <w:sz w:val="28"/>
          <w:szCs w:val="28"/>
        </w:rPr>
        <w:t>осередньо в школі</w:t>
      </w:r>
      <w:r w:rsidRPr="00816C02">
        <w:rPr>
          <w:rFonts w:ascii="Times New Roman" w:hAnsi="Times New Roman" w:cs="Times New Roman"/>
          <w:sz w:val="28"/>
          <w:szCs w:val="28"/>
        </w:rPr>
        <w:t>, під час проведення заходів за участю здобувачів освіти, а також інших обст</w:t>
      </w:r>
      <w:r w:rsidR="00E5529B">
        <w:rPr>
          <w:rFonts w:ascii="Times New Roman" w:hAnsi="Times New Roman" w:cs="Times New Roman"/>
          <w:sz w:val="28"/>
          <w:szCs w:val="28"/>
        </w:rPr>
        <w:t xml:space="preserve">авин, про які стало відомо </w:t>
      </w:r>
      <w:r w:rsidRPr="00816C02">
        <w:rPr>
          <w:rFonts w:ascii="Times New Roman" w:hAnsi="Times New Roman" w:cs="Times New Roman"/>
          <w:sz w:val="28"/>
          <w:szCs w:val="28"/>
        </w:rPr>
        <w:t xml:space="preserve"> та які можуть свідчити про насильство та/або жорстоке поводження з дитиною.</w:t>
      </w:r>
    </w:p>
    <w:p w14:paraId="28EF1252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16C02">
        <w:rPr>
          <w:rFonts w:ascii="Times New Roman" w:hAnsi="Times New Roman" w:cs="Times New Roman"/>
          <w:b/>
          <w:bCs/>
          <w:sz w:val="28"/>
          <w:szCs w:val="28"/>
        </w:rPr>
        <w:t>2. Способи подання повідомлення</w:t>
      </w:r>
    </w:p>
    <w:p w14:paraId="769E980C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2.1. Повідомлення може бути подано:</w:t>
      </w:r>
    </w:p>
    <w:p w14:paraId="3D3C0769" w14:textId="7273327F" w:rsidR="00816C02" w:rsidRPr="00816C02" w:rsidRDefault="00E5529B" w:rsidP="00816C02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особисто директору школи</w:t>
      </w:r>
      <w:r w:rsidR="00816C02" w:rsidRPr="00816C02">
        <w:rPr>
          <w:rFonts w:ascii="Times New Roman" w:hAnsi="Times New Roman" w:cs="Times New Roman"/>
          <w:sz w:val="28"/>
          <w:szCs w:val="28"/>
        </w:rPr>
        <w:t xml:space="preserve"> або відповідальній особі;</w:t>
      </w:r>
    </w:p>
    <w:p w14:paraId="42F51525" w14:textId="77777777" w:rsidR="00816C02" w:rsidRPr="00816C02" w:rsidRDefault="00816C02" w:rsidP="00816C02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у письмовій формі;</w:t>
      </w:r>
    </w:p>
    <w:p w14:paraId="4F3909A7" w14:textId="08088783" w:rsidR="00816C02" w:rsidRPr="00816C02" w:rsidRDefault="00816C02" w:rsidP="00816C02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 xml:space="preserve">на офіційну електронну адресу </w:t>
      </w:r>
      <w:r w:rsidR="00E5529B">
        <w:rPr>
          <w:rFonts w:ascii="Times New Roman" w:hAnsi="Times New Roman" w:cs="Times New Roman"/>
          <w:sz w:val="28"/>
          <w:szCs w:val="28"/>
        </w:rPr>
        <w:t>школи</w:t>
      </w:r>
    </w:p>
    <w:p w14:paraId="1D56407D" w14:textId="11796566" w:rsidR="00816C02" w:rsidRPr="009C357F" w:rsidRDefault="00816C02" w:rsidP="009C357F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за номером телефону</w:t>
      </w:r>
      <w:r w:rsidR="00E5529B">
        <w:rPr>
          <w:rFonts w:ascii="Times New Roman" w:hAnsi="Times New Roman" w:cs="Times New Roman"/>
          <w:sz w:val="28"/>
          <w:szCs w:val="28"/>
        </w:rPr>
        <w:t xml:space="preserve"> школи</w:t>
      </w:r>
    </w:p>
    <w:p w14:paraId="10F4B422" w14:textId="1D33DDCE" w:rsidR="00816C02" w:rsidRPr="00816C02" w:rsidRDefault="00E5529B" w:rsidP="00816C02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іншим визначеним школи</w:t>
      </w:r>
      <w:r w:rsidR="00816C02" w:rsidRPr="00816C02">
        <w:rPr>
          <w:rFonts w:ascii="Times New Roman" w:hAnsi="Times New Roman" w:cs="Times New Roman"/>
          <w:sz w:val="28"/>
          <w:szCs w:val="28"/>
        </w:rPr>
        <w:t xml:space="preserve"> доступним способом.</w:t>
      </w:r>
    </w:p>
    <w:p w14:paraId="16AF4316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2.2. Повідомлення може бути подано в усній, письмовій або електронній формі.</w:t>
      </w:r>
    </w:p>
    <w:p w14:paraId="5CAD6873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2.3. Повідомлення може бути подано анонімно.</w:t>
      </w:r>
    </w:p>
    <w:p w14:paraId="038CEC3B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2.4. Відмова у прийнятті повідомлення про можливий випадок насильства та/або жорстокого поводження з дитиною не допускається.</w:t>
      </w:r>
    </w:p>
    <w:p w14:paraId="504F4EDA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16C02">
        <w:rPr>
          <w:rFonts w:ascii="Times New Roman" w:hAnsi="Times New Roman" w:cs="Times New Roman"/>
          <w:b/>
          <w:bCs/>
          <w:sz w:val="28"/>
          <w:szCs w:val="28"/>
        </w:rPr>
        <w:t>3. Яку інформацію бажано зазначити у повідомленні</w:t>
      </w:r>
    </w:p>
    <w:p w14:paraId="0D90DC9C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3.1. У повідомленні за можливості зазначаються:</w:t>
      </w:r>
    </w:p>
    <w:p w14:paraId="096C173B" w14:textId="77777777" w:rsidR="00816C02" w:rsidRPr="00816C02" w:rsidRDefault="00816C02" w:rsidP="00816C02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прізвище, ім’я, по батькові (за наявності) дитини;</w:t>
      </w:r>
    </w:p>
    <w:p w14:paraId="12C3DBA6" w14:textId="77777777" w:rsidR="00816C02" w:rsidRPr="00816C02" w:rsidRDefault="00816C02" w:rsidP="00816C02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клас, у якому навчається дитина;</w:t>
      </w:r>
    </w:p>
    <w:p w14:paraId="7ECE1F08" w14:textId="77777777" w:rsidR="00816C02" w:rsidRPr="00816C02" w:rsidRDefault="00816C02" w:rsidP="00816C02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дата, час та місце можливого випадку;</w:t>
      </w:r>
    </w:p>
    <w:p w14:paraId="44896ACB" w14:textId="77777777" w:rsidR="00816C02" w:rsidRPr="00816C02" w:rsidRDefault="00816C02" w:rsidP="00816C02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lastRenderedPageBreak/>
        <w:t>відомі обставини події;</w:t>
      </w:r>
    </w:p>
    <w:p w14:paraId="66D2D55F" w14:textId="77777777" w:rsidR="00816C02" w:rsidRPr="00816C02" w:rsidRDefault="00816C02" w:rsidP="00816C02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відомості про осіб, причетних до випадку;</w:t>
      </w:r>
    </w:p>
    <w:p w14:paraId="41507F5E" w14:textId="77777777" w:rsidR="00816C02" w:rsidRPr="00816C02" w:rsidRDefault="00816C02" w:rsidP="00816C02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відомості про можливих свідків;</w:t>
      </w:r>
    </w:p>
    <w:p w14:paraId="48331B87" w14:textId="77777777" w:rsidR="00816C02" w:rsidRPr="00816C02" w:rsidRDefault="00816C02" w:rsidP="00816C02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інша інформація, яка може мати значення для належного реагування.</w:t>
      </w:r>
    </w:p>
    <w:p w14:paraId="6BB3F6D6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3.2. Відсутність у повідомленні окремих відомостей, передбачених пунктом 3.1 цього Алгоритму, не є підставою для відмови в його прийнятті та реєстрації.</w:t>
      </w:r>
    </w:p>
    <w:p w14:paraId="7211660D" w14:textId="233A0FC7" w:rsidR="00816C02" w:rsidRPr="00816C02" w:rsidRDefault="00E5529B" w:rsidP="00816C0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Дії працівника школи</w:t>
      </w:r>
      <w:r w:rsidR="00816C02" w:rsidRPr="00816C02">
        <w:rPr>
          <w:rFonts w:ascii="Times New Roman" w:hAnsi="Times New Roman" w:cs="Times New Roman"/>
          <w:b/>
          <w:bCs/>
          <w:sz w:val="28"/>
          <w:szCs w:val="28"/>
        </w:rPr>
        <w:t>, який отримав повідомлення</w:t>
      </w:r>
    </w:p>
    <w:p w14:paraId="2084F9BC" w14:textId="6BD3742B" w:rsidR="00816C02" w:rsidRPr="00816C02" w:rsidRDefault="00E5529B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Працівник школи</w:t>
      </w:r>
      <w:r w:rsidR="00816C02" w:rsidRPr="00816C02">
        <w:rPr>
          <w:rFonts w:ascii="Times New Roman" w:hAnsi="Times New Roman" w:cs="Times New Roman"/>
          <w:sz w:val="28"/>
          <w:szCs w:val="28"/>
        </w:rPr>
        <w:t>, який отримав усне повідомлення від дитини або іншої особи про можливий випадок насильства та/або жорстокого поводження з дитиною, зобов’язаний уважно вислухати особу, не ставити запитань, що можуть спричинити повторну травматизацію, та невідкладно передати отриману інформацію директо</w:t>
      </w:r>
      <w:r>
        <w:rPr>
          <w:rFonts w:ascii="Times New Roman" w:hAnsi="Times New Roman" w:cs="Times New Roman"/>
          <w:sz w:val="28"/>
          <w:szCs w:val="28"/>
        </w:rPr>
        <w:t>ру школи</w:t>
      </w:r>
      <w:r w:rsidR="00816C02" w:rsidRPr="00816C02">
        <w:rPr>
          <w:rFonts w:ascii="Times New Roman" w:hAnsi="Times New Roman" w:cs="Times New Roman"/>
          <w:sz w:val="28"/>
          <w:szCs w:val="28"/>
        </w:rPr>
        <w:t xml:space="preserve"> або відповідальній особі.</w:t>
      </w:r>
    </w:p>
    <w:p w14:paraId="286D6243" w14:textId="22065B82" w:rsidR="00816C02" w:rsidRPr="00816C02" w:rsidRDefault="00E5529B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Працівник школи </w:t>
      </w:r>
      <w:r w:rsidR="00816C02" w:rsidRPr="00816C02">
        <w:rPr>
          <w:rFonts w:ascii="Times New Roman" w:hAnsi="Times New Roman" w:cs="Times New Roman"/>
          <w:sz w:val="28"/>
          <w:szCs w:val="28"/>
        </w:rPr>
        <w:t xml:space="preserve">не проводить самостійного розслідування обставин повідомленого випадку та не встановлює наявність або відсутність факту </w:t>
      </w:r>
      <w:proofErr w:type="spellStart"/>
      <w:r w:rsidR="00816C02" w:rsidRPr="00816C02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="00816C02" w:rsidRPr="00816C02">
        <w:rPr>
          <w:rFonts w:ascii="Times New Roman" w:hAnsi="Times New Roman" w:cs="Times New Roman"/>
          <w:sz w:val="28"/>
          <w:szCs w:val="28"/>
        </w:rPr>
        <w:t xml:space="preserve"> (цькування).</w:t>
      </w:r>
    </w:p>
    <w:p w14:paraId="075F6A54" w14:textId="0B5D029B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4.3. Якщо існує безпосередня загроза життю чи здоров’ю дитини, працівник зобов’язаний невідкладно вжити доступних заходів для припинення небезпек</w:t>
      </w:r>
      <w:r w:rsidR="00E5529B">
        <w:rPr>
          <w:rFonts w:ascii="Times New Roman" w:hAnsi="Times New Roman" w:cs="Times New Roman"/>
          <w:sz w:val="28"/>
          <w:szCs w:val="28"/>
        </w:rPr>
        <w:t>и та повідомити директора школи.</w:t>
      </w:r>
    </w:p>
    <w:p w14:paraId="727EBEA7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16C02">
        <w:rPr>
          <w:rFonts w:ascii="Times New Roman" w:hAnsi="Times New Roman" w:cs="Times New Roman"/>
          <w:b/>
          <w:bCs/>
          <w:sz w:val="28"/>
          <w:szCs w:val="28"/>
        </w:rPr>
        <w:t>5. Приймання та реєстрація повідомлень</w:t>
      </w:r>
    </w:p>
    <w:p w14:paraId="0364F7F8" w14:textId="63B25B7D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5.1. Приймання та реєстрацію повідомлень про можливі випадки насильства та/або жорстокого поводження з дітьми здійснює відповідальна особа, в</w:t>
      </w:r>
      <w:r w:rsidR="00E5529B">
        <w:rPr>
          <w:rFonts w:ascii="Times New Roman" w:hAnsi="Times New Roman" w:cs="Times New Roman"/>
          <w:sz w:val="28"/>
          <w:szCs w:val="28"/>
        </w:rPr>
        <w:t>изначена наказом директора школи</w:t>
      </w:r>
      <w:r w:rsidRPr="00816C02">
        <w:rPr>
          <w:rFonts w:ascii="Times New Roman" w:hAnsi="Times New Roman" w:cs="Times New Roman"/>
          <w:sz w:val="28"/>
          <w:szCs w:val="28"/>
        </w:rPr>
        <w:t>.</w:t>
      </w:r>
    </w:p>
    <w:p w14:paraId="53899CC4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5.2. Усі отримані повідомлення незалежно від способу їх подання підлягають реєстрації.</w:t>
      </w:r>
    </w:p>
    <w:p w14:paraId="614FE378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5.3. Анонімні повідомлення також підлягають реєстрації та розгляду за наявною в них інформацією.</w:t>
      </w:r>
    </w:p>
    <w:p w14:paraId="50D64B62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5.4. Під час реєстрації повідомлення фіксуються дата та час його надходження, спосіб отримання, відомості про заявника (за наявності), короткий зміст повідомлення та інші необхідні відомості.</w:t>
      </w:r>
    </w:p>
    <w:p w14:paraId="4816D1CE" w14:textId="2B08F9CB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5.5. Зареєстроване повідомлення невідкладно передається дир</w:t>
      </w:r>
      <w:r w:rsidR="00E5529B">
        <w:rPr>
          <w:rFonts w:ascii="Times New Roman" w:hAnsi="Times New Roman" w:cs="Times New Roman"/>
          <w:sz w:val="28"/>
          <w:szCs w:val="28"/>
        </w:rPr>
        <w:t>ектору школи</w:t>
      </w:r>
      <w:r w:rsidRPr="00816C02">
        <w:rPr>
          <w:rFonts w:ascii="Times New Roman" w:hAnsi="Times New Roman" w:cs="Times New Roman"/>
          <w:sz w:val="28"/>
          <w:szCs w:val="28"/>
        </w:rPr>
        <w:t xml:space="preserve"> для розгляду та прийняття рішення відповідно до законодавства і Положення про запобігання та протидію насильству та жорсто</w:t>
      </w:r>
      <w:r w:rsidR="00E5529B">
        <w:rPr>
          <w:rFonts w:ascii="Times New Roman" w:hAnsi="Times New Roman" w:cs="Times New Roman"/>
          <w:sz w:val="28"/>
          <w:szCs w:val="28"/>
        </w:rPr>
        <w:t>кому поводженню з дітьми у школі</w:t>
      </w:r>
      <w:r w:rsidRPr="00816C02">
        <w:rPr>
          <w:rFonts w:ascii="Times New Roman" w:hAnsi="Times New Roman" w:cs="Times New Roman"/>
          <w:sz w:val="28"/>
          <w:szCs w:val="28"/>
        </w:rPr>
        <w:t>.</w:t>
      </w:r>
    </w:p>
    <w:p w14:paraId="2E7BB88F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16C02">
        <w:rPr>
          <w:rFonts w:ascii="Times New Roman" w:hAnsi="Times New Roman" w:cs="Times New Roman"/>
          <w:b/>
          <w:bCs/>
          <w:sz w:val="28"/>
          <w:szCs w:val="28"/>
        </w:rPr>
        <w:t>6. Подальший розгляд повідомлення</w:t>
      </w:r>
    </w:p>
    <w:p w14:paraId="5B640EEE" w14:textId="155910EB" w:rsidR="00816C02" w:rsidRPr="00816C02" w:rsidRDefault="00E5529B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Директор школи </w:t>
      </w:r>
      <w:r w:rsidR="00816C02" w:rsidRPr="00816C02">
        <w:rPr>
          <w:rFonts w:ascii="Times New Roman" w:hAnsi="Times New Roman" w:cs="Times New Roman"/>
          <w:sz w:val="28"/>
          <w:szCs w:val="28"/>
        </w:rPr>
        <w:t>розглядає зареєстроване повідомлення у строк, визначений законодавством.</w:t>
      </w:r>
    </w:p>
    <w:p w14:paraId="289D9728" w14:textId="0F4DA322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6.2. За наявності ознак насильства та/або жорстокого пов</w:t>
      </w:r>
      <w:r w:rsidR="00E5529B">
        <w:rPr>
          <w:rFonts w:ascii="Times New Roman" w:hAnsi="Times New Roman" w:cs="Times New Roman"/>
          <w:sz w:val="28"/>
          <w:szCs w:val="28"/>
        </w:rPr>
        <w:t>одження з дитиною директор школи</w:t>
      </w:r>
      <w:r w:rsidRPr="00816C02">
        <w:rPr>
          <w:rFonts w:ascii="Times New Roman" w:hAnsi="Times New Roman" w:cs="Times New Roman"/>
          <w:sz w:val="28"/>
          <w:szCs w:val="28"/>
        </w:rPr>
        <w:t xml:space="preserve"> забезпечує подальше реагування та інформування відповідних органів і служб у порядку та строки, встановлені законодавством.</w:t>
      </w:r>
    </w:p>
    <w:p w14:paraId="40BC9314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6.3. За наявності підстав випадок передається на розгляд комісії з розгляду випадків насильства та/або жорстокого поводження з дітьми.</w:t>
      </w:r>
    </w:p>
    <w:p w14:paraId="1D632CED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lastRenderedPageBreak/>
        <w:t xml:space="preserve">6.4. Повідомлення, що може містити інформацію про </w:t>
      </w:r>
      <w:proofErr w:type="spellStart"/>
      <w:r w:rsidRPr="00816C02">
        <w:rPr>
          <w:rFonts w:ascii="Times New Roman" w:hAnsi="Times New Roman" w:cs="Times New Roman"/>
          <w:sz w:val="28"/>
          <w:szCs w:val="28"/>
        </w:rPr>
        <w:t>булінг</w:t>
      </w:r>
      <w:proofErr w:type="spellEnd"/>
      <w:r w:rsidRPr="00816C02">
        <w:rPr>
          <w:rFonts w:ascii="Times New Roman" w:hAnsi="Times New Roman" w:cs="Times New Roman"/>
          <w:sz w:val="28"/>
          <w:szCs w:val="28"/>
        </w:rPr>
        <w:t xml:space="preserve"> (цькування), розглядається в межах єдиного механізму реагування на випадки насильства та/або жорстокого поводження з дітьми.</w:t>
      </w:r>
    </w:p>
    <w:p w14:paraId="00BF3E98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 xml:space="preserve">6.5. Комісія не встановлює юридичний факт </w:t>
      </w:r>
      <w:proofErr w:type="spellStart"/>
      <w:r w:rsidRPr="00816C02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816C02">
        <w:rPr>
          <w:rFonts w:ascii="Times New Roman" w:hAnsi="Times New Roman" w:cs="Times New Roman"/>
          <w:sz w:val="28"/>
          <w:szCs w:val="28"/>
        </w:rPr>
        <w:t xml:space="preserve"> (цькування). Факт </w:t>
      </w:r>
      <w:proofErr w:type="spellStart"/>
      <w:r w:rsidRPr="00816C02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816C02">
        <w:rPr>
          <w:rFonts w:ascii="Times New Roman" w:hAnsi="Times New Roman" w:cs="Times New Roman"/>
          <w:sz w:val="28"/>
          <w:szCs w:val="28"/>
        </w:rPr>
        <w:t xml:space="preserve"> (цькування) встановлюється виключно рішенням суду, що набрало законної сили.</w:t>
      </w:r>
    </w:p>
    <w:p w14:paraId="43D0ED10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16C02">
        <w:rPr>
          <w:rFonts w:ascii="Times New Roman" w:hAnsi="Times New Roman" w:cs="Times New Roman"/>
          <w:b/>
          <w:bCs/>
          <w:sz w:val="28"/>
          <w:szCs w:val="28"/>
        </w:rPr>
        <w:t>7. Гарантії особі, яка подає повідомлення</w:t>
      </w:r>
    </w:p>
    <w:p w14:paraId="41236038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7.1. Під час приймання, реєстрації та розгляду повідомлення забезпечуються захист прав та найкращих інтересів дитини, конфіденційність отриманої інформації та недопущення її неправомірного розголошення.</w:t>
      </w:r>
    </w:p>
    <w:p w14:paraId="052F2EBF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7.2. Дитині забезпечується можливість повідомити про випадок у доступний та безпечний для неї спосіб.</w:t>
      </w:r>
    </w:p>
    <w:p w14:paraId="7E210629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7.3. Не допускаються переслідування, приниження, дискримінація чи інші негативні наслідки для дитини або іншої особи у зв’язку з поданням повідомлення про можливий випадок насильства та/або жорстокого поводження з дитиною.</w:t>
      </w:r>
    </w:p>
    <w:p w14:paraId="53F65C9D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7.4. Інформація, отримана під час приймання та розгляду повідомлення, використовується виключно з метою захисту дитини та належного реагування на випадок.</w:t>
      </w:r>
    </w:p>
    <w:p w14:paraId="7CD9CF4B" w14:textId="77777777" w:rsidR="00CF1EED" w:rsidRDefault="00CF1EED"/>
    <w:sectPr w:rsidR="00CF1EE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063C9"/>
    <w:multiLevelType w:val="multilevel"/>
    <w:tmpl w:val="C1CAD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651C6C"/>
    <w:multiLevelType w:val="multilevel"/>
    <w:tmpl w:val="3CC23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073912"/>
    <w:multiLevelType w:val="multilevel"/>
    <w:tmpl w:val="66A68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847427">
    <w:abstractNumId w:val="1"/>
  </w:num>
  <w:num w:numId="2" w16cid:durableId="795635074">
    <w:abstractNumId w:val="0"/>
  </w:num>
  <w:num w:numId="3" w16cid:durableId="20197661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0B0"/>
    <w:rsid w:val="000536A1"/>
    <w:rsid w:val="002D7E5A"/>
    <w:rsid w:val="003C1211"/>
    <w:rsid w:val="00566FD0"/>
    <w:rsid w:val="006925A3"/>
    <w:rsid w:val="00816C02"/>
    <w:rsid w:val="009C357F"/>
    <w:rsid w:val="00B16C96"/>
    <w:rsid w:val="00CF1EED"/>
    <w:rsid w:val="00E5529B"/>
    <w:rsid w:val="00F1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DE64F"/>
  <w15:chartTrackingRefBased/>
  <w15:docId w15:val="{D8BD3874-3422-4D06-80DD-88BB5A43A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50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0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0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0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0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0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0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0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0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0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50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50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50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50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50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50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50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50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50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150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50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150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50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150B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50B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150B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150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150B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150B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3164</Words>
  <Characters>1804</Characters>
  <Application>Microsoft Office Word</Application>
  <DocSecurity>0</DocSecurity>
  <Lines>15</Lines>
  <Paragraphs>9</Paragraphs>
  <ScaleCrop>false</ScaleCrop>
  <Company/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Юрченко</dc:creator>
  <cp:keywords/>
  <dc:description/>
  <cp:lastModifiedBy>Тереса</cp:lastModifiedBy>
  <cp:revision>6</cp:revision>
  <dcterms:created xsi:type="dcterms:W3CDTF">2026-08-13T19:30:00Z</dcterms:created>
  <dcterms:modified xsi:type="dcterms:W3CDTF">2026-09-16T07:07:00Z</dcterms:modified>
</cp:coreProperties>
</file>