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76" w:rsidRPr="00E93776" w:rsidRDefault="00E93776" w:rsidP="00E93776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bookmarkStart w:id="0" w:name="_GoBack"/>
      <w:r w:rsidRPr="00E93776">
        <w:rPr>
          <w:rFonts w:ascii="Arial" w:eastAsia="Times New Roman" w:hAnsi="Arial" w:cs="Arial"/>
          <w:i/>
          <w:iCs/>
          <w:color w:val="D64514"/>
          <w:sz w:val="28"/>
          <w:szCs w:val="28"/>
          <w:lang w:eastAsia="uk-UA"/>
        </w:rPr>
        <w:t>Повітряна тривога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Якщо ви почули гудки сирен, переривчасті гудки підприємств або звуки гучномовця, що тривають протягом декількох хвилин, це означає попереджувальний сигнал «Увага всім». Про алгоритм дій неодноразово повідомляли в Державній службі надзвичайних ситуацій  України, він такий:</w:t>
      </w:r>
    </w:p>
    <w:p w:rsidR="00E93776" w:rsidRPr="00E93776" w:rsidRDefault="00E93776" w:rsidP="00E9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увімкніть телебачення або радіо. Інформація звучатиме через офіційні канали протягом 5 хвилин після звучання сирен;</w:t>
      </w:r>
    </w:p>
    <w:p w:rsidR="00E93776" w:rsidRPr="00E93776" w:rsidRDefault="00E93776" w:rsidP="00E9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зосередьтесь, прослухайте повідомлення та виконуйте почуті інструкції. Залишайте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теле-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радіоканали увімкненими. З них може надходити подальша інформація;</w:t>
      </w:r>
    </w:p>
    <w:p w:rsidR="00E93776" w:rsidRPr="00E93776" w:rsidRDefault="00E93776" w:rsidP="00E9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зазвичай під час тривоги на офіційних каналах звучить інформація від місцевої влади про повітряну тривогу, під час якої треба взяти запас харчів, води та прямувати до найближчого укриття;</w:t>
      </w:r>
    </w:p>
    <w:p w:rsidR="00E93776" w:rsidRPr="00E93776" w:rsidRDefault="00E93776" w:rsidP="00E9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повідомте про почуте сусідам чи знайомим, за необхідності надайте їм допомогу;</w:t>
      </w:r>
    </w:p>
    <w:p w:rsidR="00E93776" w:rsidRPr="00E93776" w:rsidRDefault="00E93776" w:rsidP="00E9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у разі виникнення надзвичайної ситуації телефонуйте 101;</w:t>
      </w:r>
    </w:p>
    <w:p w:rsidR="00E93776" w:rsidRPr="00E93776" w:rsidRDefault="00E93776" w:rsidP="00E93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в Україні працює мобільний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застосунок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«повітряна тривога</w:t>
      </w:r>
      <w:r w:rsidRPr="00E93776">
        <w:rPr>
          <w:rFonts w:ascii="Arial" w:eastAsia="Times New Roman" w:hAnsi="Arial" w:cs="Arial"/>
          <w:b/>
          <w:bCs/>
          <w:color w:val="666666"/>
          <w:sz w:val="28"/>
          <w:szCs w:val="28"/>
          <w:lang w:eastAsia="uk-UA"/>
        </w:rPr>
        <w:t>», </w:t>
      </w: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який сповіщає про небезпеку у конкретному регіоні. Його можна завантажити у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Gogle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Play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Market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та </w:t>
      </w:r>
      <w:hyperlink r:id="rId6" w:history="1">
        <w:r w:rsidRPr="00E93776">
          <w:rPr>
            <w:rFonts w:ascii="Arial" w:eastAsia="Times New Roman" w:hAnsi="Arial" w:cs="Arial"/>
            <w:color w:val="2570BB"/>
            <w:sz w:val="28"/>
            <w:szCs w:val="28"/>
            <w:lang w:eastAsia="uk-UA"/>
          </w:rPr>
          <w:t>AppSt</w:t>
        </w:r>
        <w:proofErr w:type="spellEnd"/>
        <w:r w:rsidRPr="00E93776">
          <w:rPr>
            <w:rFonts w:ascii="Arial" w:eastAsia="Times New Roman" w:hAnsi="Arial" w:cs="Arial"/>
            <w:color w:val="2570BB"/>
            <w:sz w:val="28"/>
            <w:szCs w:val="28"/>
            <w:lang w:eastAsia="uk-UA"/>
          </w:rPr>
          <w:t>ore</w:t>
        </w:r>
      </w:hyperlink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.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i/>
          <w:iCs/>
          <w:color w:val="D64514"/>
          <w:sz w:val="28"/>
          <w:szCs w:val="28"/>
          <w:lang w:eastAsia="uk-UA"/>
        </w:rPr>
        <w:t>Як поводитися під час обстрілу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Якщо ваше житло розташоване в зоні регулярних збройних дій, перш за все потрібно зміцнити вікна (наприклад, клейкою плівкою). Так ви уникнете розльоту уламків скла. Проте краще закрити вікна мішками з піском або масивними меблями.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i/>
          <w:iCs/>
          <w:color w:val="D64514"/>
          <w:sz w:val="28"/>
          <w:szCs w:val="28"/>
          <w:lang w:eastAsia="uk-UA"/>
        </w:rPr>
        <w:t>Обстріл стрілецькою зброєю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Якщо ж ви потрапили під обстріл стрілецькою зброєю, тобто з пістолетів, автоматів, гвинтівок, кулеметів,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Службв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безпеки України радить діяти так:</w:t>
      </w:r>
    </w:p>
    <w:p w:rsidR="00E93776" w:rsidRPr="00E93776" w:rsidRDefault="00E93776" w:rsidP="00E93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якщо ви вдома, то сховайтеся в безпечному місці: ванній кімнаті або ж самій ванні. Якщо це неможливо, ляжте на підлогу, вкрившись предметами, що можуть захистити вас від куль та уламків;</w:t>
      </w:r>
    </w:p>
    <w:p w:rsidR="00E93776" w:rsidRPr="00E93776" w:rsidRDefault="00E93776" w:rsidP="00E93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на відкритому місці впадіть на землю та закрийте голову руками. Перебувайте біля будь-якого виступу чи заглиблення в землі. Укриттям може стати навіть сміттєва урна;</w:t>
      </w:r>
    </w:p>
    <w:p w:rsidR="00E93776" w:rsidRPr="00E93776" w:rsidRDefault="00E93776" w:rsidP="00E93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ваше тіло має бути у безпечному положенні: згрупуйтесь, ляжте в позу ембріона, розверніться ногами у сторону пострілів та прикрийте голову руками. Коли почнуться постріли, розтуліть рот, щоб вберегти барабанні перетинки;</w:t>
      </w:r>
    </w:p>
    <w:p w:rsidR="00E93776" w:rsidRPr="00E93776" w:rsidRDefault="00E93776" w:rsidP="00E937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чекайте щонайменше 5 хвилин в укритті, допоки стрілянина не вщухне.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i/>
          <w:iCs/>
          <w:color w:val="D64514"/>
          <w:sz w:val="28"/>
          <w:szCs w:val="28"/>
          <w:lang w:eastAsia="uk-UA"/>
        </w:rPr>
        <w:lastRenderedPageBreak/>
        <w:t xml:space="preserve">Артобстріл, мінометний обстріл чи </w:t>
      </w:r>
      <w:proofErr w:type="spellStart"/>
      <w:r w:rsidRPr="00E93776">
        <w:rPr>
          <w:rFonts w:ascii="Arial" w:eastAsia="Times New Roman" w:hAnsi="Arial" w:cs="Arial"/>
          <w:i/>
          <w:iCs/>
          <w:color w:val="D64514"/>
          <w:sz w:val="28"/>
          <w:szCs w:val="28"/>
          <w:lang w:eastAsia="uk-UA"/>
        </w:rPr>
        <w:t>авіаналіт</w:t>
      </w:r>
      <w:proofErr w:type="spellEnd"/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Як що ви почули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гучний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свист, залп запуску та вибух снаряда може означати, що ви потрапили в зону артобстрілу, мінометного обстрілу або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авіанальоту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.</w:t>
      </w:r>
    </w:p>
    <w:p w:rsidR="00E93776" w:rsidRPr="00E93776" w:rsidRDefault="00E93776" w:rsidP="00E93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Міноборони пояснює, сам снаряд, як і залп установки, можна помітити та зреагувати. Тому краще постійно стежити за небом. Удень – це димний слід від ракети, вночі – яскравий спалах;</w:t>
      </w:r>
    </w:p>
    <w:p w:rsidR="00E93776" w:rsidRPr="00E93776" w:rsidRDefault="00E93776" w:rsidP="00E93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якщо поруч є бомбосховище і ви почули сирену – знак «Увага</w:t>
      </w:r>
      <w:r w:rsidRPr="00E93776"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  <w:br/>
      </w: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всім», – терміново йдіть до укриття;</w:t>
      </w:r>
    </w:p>
    <w:p w:rsidR="00E93776" w:rsidRPr="00E93776" w:rsidRDefault="00E93776" w:rsidP="00E93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в укритті увімкніть телебачення або радіо на будь-якому носії або відкривайте сторінки офіційних державних каналів. Там протягом</w:t>
      </w:r>
      <w:r w:rsidRPr="00E93776"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  <w:br/>
      </w: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5 хвилин буде інформація про те, що трапилось. Виконуйте інструкції;</w:t>
      </w:r>
    </w:p>
    <w:p w:rsidR="00E93776" w:rsidRPr="00E93776" w:rsidRDefault="00E93776" w:rsidP="00E937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залишайтеся в укритті щонайменше 10 хвилин після завершення обстрілу, адже існує загроза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його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відновлення.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i/>
          <w:iCs/>
          <w:color w:val="D64514"/>
          <w:sz w:val="28"/>
          <w:szCs w:val="28"/>
          <w:lang w:eastAsia="uk-UA"/>
        </w:rPr>
        <w:t>Якщо ви вдома: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–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обирайте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місце в кутку та недалеко від виходу, щоб миттєво залишити будинок у разі влучення снаряду. Ховайтесь у підвалі або іншому заглибленому укритті, між несучими стінами.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i/>
          <w:iCs/>
          <w:color w:val="D64514"/>
          <w:sz w:val="28"/>
          <w:szCs w:val="28"/>
          <w:lang w:eastAsia="uk-UA"/>
        </w:rPr>
        <w:t>Якщо ви в транспорті чи на вулиці, то негайно дійте так:</w:t>
      </w:r>
    </w:p>
    <w:p w:rsidR="00E93776" w:rsidRPr="00E93776" w:rsidRDefault="00E93776" w:rsidP="00E937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падайте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на землю,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закрийте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голову руками або предметами, закрийте долонями вуха та відкрийте рот (це врятує від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контузії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). Перечекайте перший обстріл лежачи, а далі ховайтеся в безпечному заглибленому приміщенні;</w:t>
      </w:r>
    </w:p>
    <w:p w:rsidR="00E93776" w:rsidRPr="00E93776" w:rsidRDefault="00E93776" w:rsidP="00E937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не залишайтеся у під'їздах під арками та у підвалах панельних будинків або під стінами будинків із легких конструкцій. У жодному разі не ховайтесь біля всього, що може вибухнути чи впасти на вас;</w:t>
      </w:r>
    </w:p>
    <w:p w:rsidR="00E93776" w:rsidRPr="00E93776" w:rsidRDefault="00E93776" w:rsidP="00E937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для укриття підійдуть підземні переходи, метро, укриття, канава, траншея, яма, широка труба водостоку під дорогою,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високий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бордюр,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каналізаційний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люк, траншея чи канава (подібна до окопу) завглибшки 1-2 м, на відкритому місці;</w:t>
      </w:r>
    </w:p>
    <w:p w:rsidR="00E93776" w:rsidRPr="00E93776" w:rsidRDefault="00E93776" w:rsidP="00E937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якщо обстріл застав вас у маршрутці, тролейбусі, трамваї, авто – слід негайно зупинити транспорт, відбігти від дороги в напрямку «від будівель та споруд і залягти на землю.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Після закінчення обстрілу (бомбардування):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Не поспішайте покидати укриття. Можливі поодинокі постріли. Залишаючи місце укриття, не поспішайте розслаблятися. 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center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i/>
          <w:iCs/>
          <w:color w:val="D64514"/>
          <w:sz w:val="28"/>
          <w:szCs w:val="28"/>
          <w:lang w:eastAsia="uk-UA"/>
        </w:rPr>
        <w:t>Правила поведінки під час комендантської години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Під час комендантської години, період дії якої встановлює місцева влада кожного регіону, заборонено перебувати на вулицях та в інших </w:t>
      </w: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lastRenderedPageBreak/>
        <w:t>громадських місцях, якщо ви не є працівниками об’єктів критичної інфраструктури (для цього у вас має бути спеціальна перепустка.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Особи, які перебувають на вулицях в заборонений час, можуть вважатися членами диверсійно-розвідувальних груп.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Правило не поширюється на переміщення до укриттів під час сигналу тривог.</w:t>
      </w:r>
    </w:p>
    <w:p w:rsidR="00E93776" w:rsidRPr="00E93776" w:rsidRDefault="00E93776" w:rsidP="00E93776">
      <w:pPr>
        <w:shd w:val="clear" w:color="auto" w:fill="FFFFFF"/>
        <w:spacing w:before="225" w:after="225" w:line="240" w:lineRule="auto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Під час комендантської години в Державній службі надзвичайних ситуацій України рекомендують дотримуватись правил світломаскування:</w:t>
      </w:r>
    </w:p>
    <w:p w:rsidR="00E93776" w:rsidRPr="00E93776" w:rsidRDefault="00E93776" w:rsidP="00E93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зашторювати вікна;</w:t>
      </w:r>
    </w:p>
    <w:p w:rsidR="00E93776" w:rsidRPr="00E93776" w:rsidRDefault="00E93776" w:rsidP="00E93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вимикати світло в оселях;</w:t>
      </w:r>
    </w:p>
    <w:p w:rsidR="00E93776" w:rsidRPr="00E93776" w:rsidRDefault="00E93776" w:rsidP="00E93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гасити вуличне освітлення своїх будинків;</w:t>
      </w:r>
    </w:p>
    <w:p w:rsidR="00E93776" w:rsidRPr="00E93776" w:rsidRDefault="00E93776" w:rsidP="00E93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DroidSansRegular" w:eastAsia="Times New Roman" w:hAnsi="DroidSansRegular" w:cs="Times New Roman"/>
          <w:color w:val="666666"/>
          <w:sz w:val="28"/>
          <w:szCs w:val="28"/>
          <w:lang w:eastAsia="uk-UA"/>
        </w:rPr>
      </w:pPr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прибирати з підвіконь усі лампи, зокрема й </w:t>
      </w:r>
      <w:proofErr w:type="spellStart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>фітолампи</w:t>
      </w:r>
      <w:proofErr w:type="spellEnd"/>
      <w:r w:rsidRPr="00E93776">
        <w:rPr>
          <w:rFonts w:ascii="Arial" w:eastAsia="Times New Roman" w:hAnsi="Arial" w:cs="Arial"/>
          <w:color w:val="666666"/>
          <w:sz w:val="28"/>
          <w:szCs w:val="28"/>
          <w:lang w:eastAsia="uk-UA"/>
        </w:rPr>
        <w:t xml:space="preserve"> по догляду за рослинами.</w:t>
      </w:r>
    </w:p>
    <w:bookmarkEnd w:id="0"/>
    <w:p w:rsidR="008253AA" w:rsidRPr="00091387" w:rsidRDefault="008253AA">
      <w:pPr>
        <w:rPr>
          <w:sz w:val="28"/>
          <w:szCs w:val="28"/>
        </w:rPr>
      </w:pPr>
    </w:p>
    <w:sectPr w:rsidR="008253AA" w:rsidRPr="00091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22E"/>
    <w:multiLevelType w:val="multilevel"/>
    <w:tmpl w:val="B994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D3F82"/>
    <w:multiLevelType w:val="multilevel"/>
    <w:tmpl w:val="480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92730"/>
    <w:multiLevelType w:val="multilevel"/>
    <w:tmpl w:val="5056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76DF6"/>
    <w:multiLevelType w:val="multilevel"/>
    <w:tmpl w:val="B0CC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D4F26"/>
    <w:multiLevelType w:val="multilevel"/>
    <w:tmpl w:val="5B8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FA"/>
    <w:rsid w:val="00091387"/>
    <w:rsid w:val="005D05FA"/>
    <w:rsid w:val="008253AA"/>
    <w:rsid w:val="00E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ua/app/%D0%BF%D0%BE%D0%B2%D1%96%D1%82%D1%80%D1%8F%D0%BD%D0%B0-%D1%82%D1%80%D0%B8%D0%B2%D0%BE%D0%B3%D0%B0/id16119553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3233</Words>
  <Characters>1844</Characters>
  <Application>Microsoft Office Word</Application>
  <DocSecurity>0</DocSecurity>
  <Lines>15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2022-08-04T11:29:00Z</dcterms:created>
  <dcterms:modified xsi:type="dcterms:W3CDTF">2022-08-04T11:29:00Z</dcterms:modified>
</cp:coreProperties>
</file>