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5E" w:rsidRPr="0079185E" w:rsidRDefault="0079185E" w:rsidP="0079185E">
      <w:pPr>
        <w:jc w:val="center"/>
        <w:rPr>
          <w:rFonts w:ascii="Helvetica" w:hAnsi="Helvetica"/>
          <w:color w:val="373737"/>
          <w:sz w:val="36"/>
          <w:szCs w:val="36"/>
          <w:lang w:eastAsia="uk-UA"/>
        </w:rPr>
      </w:pPr>
      <w:r w:rsidRPr="0079185E">
        <w:rPr>
          <w:sz w:val="36"/>
          <w:szCs w:val="36"/>
          <w:bdr w:val="none" w:sz="0" w:space="0" w:color="auto" w:frame="1"/>
          <w:lang w:eastAsia="uk-UA"/>
        </w:rPr>
        <w:t>Правила поведінки</w:t>
      </w:r>
      <w:r w:rsidRPr="0079185E">
        <w:rPr>
          <w:sz w:val="36"/>
          <w:szCs w:val="36"/>
          <w:bdr w:val="none" w:sz="0" w:space="0" w:color="auto" w:frame="1"/>
          <w:lang w:eastAsia="uk-UA"/>
        </w:rPr>
        <w:br/>
        <w:t>здобувачів освіти Початкової школи “Світанок”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uk-UA"/>
        </w:rPr>
        <w:t>І. Права та обов’язки здобувачів освіти</w:t>
      </w:r>
    </w:p>
    <w:p w:rsidR="0079185E" w:rsidRPr="0079185E" w:rsidRDefault="0079185E" w:rsidP="0079185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u w:val="single"/>
          <w:lang w:eastAsia="uk-UA"/>
        </w:rPr>
        <w:t>Здобувачі освіти мають право на: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 навчання впродовж життя та академічну мобільність;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 якісні освітні послуги;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 справедливе та об’єктивне оцінювання результатів навчання;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 відзначення успіхів у своїй діяльності;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 свободу творчої, спортивної, оздоровчої, культурної, просвітницької, наукової і науково-технічної діяльності тощо;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 безпечні та нешкідливі умови навчання, утримання і праці;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 повагу людської гідності;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 xml:space="preserve">– 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булінгу</w:t>
      </w:r>
      <w:proofErr w:type="spellEnd"/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 xml:space="preserve"> (цькування), дискримінації за будь-якою ознакою, пропаганди та агітації, що завдають шкоди здоров’ю здобувача освіти;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 xml:space="preserve">–        отримання соціальних та психолого-педагогічних послуг як особа, яка постраждала від </w:t>
      </w:r>
      <w:proofErr w:type="spellStart"/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булінгу</w:t>
      </w:r>
      <w:proofErr w:type="spellEnd"/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 xml:space="preserve"> (цькування), стала його свідком або вчинила </w:t>
      </w:r>
      <w:proofErr w:type="spellStart"/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булінг</w:t>
      </w:r>
      <w:proofErr w:type="spellEnd"/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 xml:space="preserve"> (цькування);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        користування бібліотекою, навчальною,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        доступ до інформаційних ресурсів і комунікацій, що використовуються в освітньому процесі;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        особисту участь у громадському самоврядуванні та управлінні закладом освіти;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        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79185E" w:rsidRPr="0079185E" w:rsidRDefault="0079185E" w:rsidP="0079185E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u w:val="single"/>
          <w:lang w:eastAsia="uk-UA"/>
        </w:rPr>
        <w:t>Здобувачі освіти зобов’язані: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 поважати гідність, права, свободи та законні інтереси всіх учасників освітнього процесу, дотримуватися етичних норм;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 xml:space="preserve">– відповідально та дбайливо ставитися до власного здоров’я, </w:t>
      </w:r>
      <w:proofErr w:type="spellStart"/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здоров’я</w:t>
      </w:r>
      <w:proofErr w:type="spellEnd"/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 xml:space="preserve"> оточуючих, довкілля;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– 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наявності);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 xml:space="preserve">– повідомляти керівництво закладу освіти про факти </w:t>
      </w:r>
      <w:proofErr w:type="spellStart"/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булінгу</w:t>
      </w:r>
      <w:proofErr w:type="spellEnd"/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</w:t>
      </w: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lastRenderedPageBreak/>
        <w:t>яких вони були особисто або про які отримали достовірну інформацію від інших осіб.</w:t>
      </w:r>
    </w:p>
    <w:p w:rsidR="0079185E" w:rsidRPr="0079185E" w:rsidRDefault="0079185E" w:rsidP="0079185E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uk-UA"/>
        </w:rPr>
        <w:t>ІІ.</w:t>
      </w: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 </w:t>
      </w:r>
      <w:r w:rsidRPr="0079185E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uk-UA"/>
        </w:rPr>
        <w:t>Загальні правила поведінки здобувачів освіти</w:t>
      </w:r>
    </w:p>
    <w:p w:rsidR="0079185E" w:rsidRPr="0079185E" w:rsidRDefault="0079185E" w:rsidP="0079185E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Дотримуватися правил ввічливості</w:t>
      </w:r>
      <w:r w:rsidRPr="0079185E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uk-UA"/>
        </w:rPr>
        <w:t>.</w:t>
      </w:r>
    </w:p>
    <w:p w:rsidR="0079185E" w:rsidRPr="0079185E" w:rsidRDefault="0079185E" w:rsidP="0079185E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Одяг має бути чистим і охайним та відповідати вимогам, викладеним у Статуті школи.</w:t>
      </w:r>
    </w:p>
    <w:p w:rsidR="0079185E" w:rsidRPr="0079185E" w:rsidRDefault="0079185E" w:rsidP="0079185E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Приходить до школи з виконаним домашнім завданням з предметів згідно з розкладом уроків.</w:t>
      </w:r>
    </w:p>
    <w:p w:rsidR="0079185E" w:rsidRPr="0079185E" w:rsidRDefault="0079185E" w:rsidP="0079185E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Проявляти повагу до старших, піклуватися про молодших. Учні й педагоги звертаються один до одного шанобливо. Школярі поступаються дорогою дорослим, старші школярі – молодшим, хлопчики – дівчатам.</w:t>
      </w:r>
    </w:p>
    <w:p w:rsidR="0079185E" w:rsidRPr="0079185E" w:rsidRDefault="0079185E" w:rsidP="0079185E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 Учень повинен виконувати правила  безпеки життєдіяльності, правила поведінки в кабінеті інформатики, правила поведінки під час перерв та у їдальні.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uk-UA"/>
        </w:rPr>
        <w:t>ІІІ.  Правила поведінки під час перерви:</w:t>
      </w:r>
    </w:p>
    <w:p w:rsidR="0079185E" w:rsidRPr="0079185E" w:rsidRDefault="0079185E" w:rsidP="0079185E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Під час перерви учень зобов’язаний прибрати своє робоче місце й підготуватися до наступного уроку.</w:t>
      </w:r>
    </w:p>
    <w:p w:rsidR="0079185E" w:rsidRPr="0079185E" w:rsidRDefault="0079185E" w:rsidP="0079185E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Під час перерви </w:t>
      </w:r>
      <w:r w:rsidRPr="0079185E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uk-UA"/>
        </w:rPr>
        <w:t>забороняється:</w:t>
      </w:r>
    </w:p>
    <w:p w:rsidR="0079185E" w:rsidRPr="0079185E" w:rsidRDefault="0079185E" w:rsidP="0079185E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бігати сходами, коридорами та в класних приміщеннях, кататися на перилах;</w:t>
      </w:r>
    </w:p>
    <w:p w:rsidR="0079185E" w:rsidRPr="0079185E" w:rsidRDefault="0079185E" w:rsidP="0079185E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штовхатися або грати у м’яча у приміщеннях не пристосованих для цього;</w:t>
      </w:r>
    </w:p>
    <w:p w:rsidR="0079185E" w:rsidRPr="0079185E" w:rsidRDefault="0079185E" w:rsidP="0079185E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сваритися між собою та зі сторонніми людьми, з’ясовувати стосунки за допомогою сили, битися</w:t>
      </w:r>
      <w:r w:rsidRPr="0079185E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uk-UA"/>
        </w:rPr>
        <w:t>.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uk-UA"/>
        </w:rPr>
        <w:t>ІV. Правила поведінки в їдальні:</w:t>
      </w:r>
    </w:p>
    <w:p w:rsidR="0079185E" w:rsidRPr="0079185E" w:rsidRDefault="0079185E" w:rsidP="0079185E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Учні школи заходять в  їдальню, разом з класним керівником  у відведений згідно режиму дня  час.</w:t>
      </w:r>
    </w:p>
    <w:p w:rsidR="0079185E" w:rsidRPr="0079185E" w:rsidRDefault="0079185E" w:rsidP="0079185E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У шкільній їдальні учні повинні виконувати вимоги вчителів, працівників їдальні та чергових і дотримуватися черги.</w:t>
      </w:r>
    </w:p>
    <w:p w:rsidR="0079185E" w:rsidRPr="0079185E" w:rsidRDefault="0079185E" w:rsidP="0079185E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Під час перебування в їдальні учням слід дотримуватися гарних манер і поводитися пристойно.</w:t>
      </w:r>
    </w:p>
    <w:p w:rsidR="0079185E" w:rsidRPr="0079185E" w:rsidRDefault="0079185E" w:rsidP="0079185E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Учні повинні шанобливо ставитися до працівників їдальні.</w:t>
      </w:r>
    </w:p>
    <w:p w:rsidR="0079185E" w:rsidRPr="0079185E" w:rsidRDefault="0079185E" w:rsidP="0079185E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Учні дбайливо ставляться до майна шкільної їдальні.</w:t>
      </w:r>
    </w:p>
    <w:p w:rsidR="0079185E" w:rsidRPr="0079185E" w:rsidRDefault="00BD5F11" w:rsidP="00BD5F11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 xml:space="preserve">       </w:t>
      </w:r>
      <w:r w:rsidR="0079185E" w:rsidRPr="0079185E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uk-UA"/>
        </w:rPr>
        <w:t>Заборонено </w:t>
      </w:r>
      <w:r w:rsidR="0079185E"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перебувати у приміщенні їдальні у верхньому одязі;</w:t>
      </w:r>
    </w:p>
    <w:p w:rsidR="0079185E" w:rsidRPr="0079185E" w:rsidRDefault="0079185E" w:rsidP="0079185E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виносити їжу і напої за межі їдальні;</w:t>
      </w:r>
    </w:p>
    <w:p w:rsidR="0079185E" w:rsidRPr="0079185E" w:rsidRDefault="0079185E" w:rsidP="0079185E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розмовляти під час їжі треба не голосно, щоб не турбувати тих, хто їсть по сусідству.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uk-UA"/>
        </w:rPr>
        <w:t>V. Правила поведінки на уроках: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Учні зобов’язані приходити до школи за 10 – 15 хвилин до початку занять.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Запізнюватися на уроки без поважних причин заборонено.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Під час уроку не можна створювати галас, без дозволу підводитися, відволікати інших учнів від уроку.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Заборонено виходити з класу без дозволу вчителя.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Урок закінчується тоді, коли вчитель оголосив про це. Тільки після цього учні можуть йти на перерву.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lastRenderedPageBreak/>
        <w:t>Учні повинні охайно вести щоденник і давати його вчителю без будь-яких заперечень.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Під час уроку не можна вживати їжу та напої, жувати жуйку.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Учень повинен дбайливо ставитися до підручників та зошитів.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Учні зобов’язані знати і дотримуватися правил техніки безпеки як під час уроків так і після їх закінчення.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 xml:space="preserve">Забороняється користуватися мобільними телефонами та </w:t>
      </w:r>
      <w:proofErr w:type="spellStart"/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гаджетами</w:t>
      </w:r>
      <w:proofErr w:type="spellEnd"/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 xml:space="preserve"> під час проведення уроків.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Учні не мають право пропускати заняття без поважних причин.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Учні не мають право знаходиться в приміщенні школи після закінчення учбових занять або позакласних заходів без дозволу працівників школи.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Учні , які знайшли загублені або забуті речі повинні здати їх черговому адміністратору або класному керівнику.</w:t>
      </w:r>
    </w:p>
    <w:p w:rsidR="0079185E" w:rsidRPr="0079185E" w:rsidRDefault="0079185E" w:rsidP="0079185E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Вхід до школи  батьків учнів та відвідувачів дозволяється тільки на перервах. Батьки учнів, відвідувачі зобов’язані назвати  черговому своє прізвище та отримати дозвіл на вхід до школи. Вітатися з працівниками школи. Не заходити до школи з тваринами.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uk-UA"/>
        </w:rPr>
        <w:t>VІ. На території та в приміщеннях школи заборонено:</w:t>
      </w:r>
    </w:p>
    <w:p w:rsidR="0079185E" w:rsidRPr="0079185E" w:rsidRDefault="0079185E" w:rsidP="0079185E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Приносити до школи та на її територію з будь-якою метою і використовувати будь-яким способом медичні препарати, наркотичні речовини, вибухонебезпечні предмети (в тому числі петарди), зброю (в т.ч. ножі), газові балончики і балончики з фарбою, сигарети, слабоалкогольні та алкогольні напої.</w:t>
      </w:r>
    </w:p>
    <w:p w:rsidR="0079185E" w:rsidRPr="0079185E" w:rsidRDefault="0079185E" w:rsidP="0079185E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Використання нецензурних висловів.</w:t>
      </w:r>
    </w:p>
    <w:p w:rsidR="0079185E" w:rsidRPr="0079185E" w:rsidRDefault="0079185E" w:rsidP="0079185E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Грати в азартні ігри.</w:t>
      </w:r>
    </w:p>
    <w:p w:rsidR="0079185E" w:rsidRPr="0079185E" w:rsidRDefault="0079185E" w:rsidP="0079185E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Брати та використовувати без дозволу чужі речі.</w:t>
      </w:r>
    </w:p>
    <w:p w:rsidR="0079185E" w:rsidRPr="0079185E" w:rsidRDefault="0079185E" w:rsidP="0079185E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Залишати територію школи без дозволу, класного керівника або чергового адміністратора.</w:t>
      </w:r>
    </w:p>
    <w:p w:rsidR="0079185E" w:rsidRPr="0079185E" w:rsidRDefault="0079185E" w:rsidP="0079185E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Учні не мають право скоювати дії, небезпечні для власного життя і здоров’я та оточуючих.</w:t>
      </w:r>
    </w:p>
    <w:p w:rsidR="0079185E" w:rsidRPr="0079185E" w:rsidRDefault="0079185E" w:rsidP="0079185E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color w:val="373737"/>
          <w:sz w:val="28"/>
          <w:szCs w:val="28"/>
          <w:lang w:eastAsia="uk-UA"/>
        </w:rPr>
        <w:t>Без дозволу відчиняти вікна, сидіти на підвіконні, радіаторах опалення.</w:t>
      </w:r>
    </w:p>
    <w:p w:rsidR="0079185E" w:rsidRPr="0079185E" w:rsidRDefault="0079185E" w:rsidP="0079185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uk-UA"/>
        </w:rPr>
        <w:t>ВІДПОВІДАЛЬНІСТЬ ЗА ПОРУШЕННЯ ПРАВИЛ ПОВЕДІНКИ</w:t>
      </w:r>
    </w:p>
    <w:p w:rsidR="0079185E" w:rsidRPr="00BD5F11" w:rsidRDefault="0079185E" w:rsidP="00BD5F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</w:pPr>
      <w:r w:rsidRPr="0079185E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Учні, що припустилися порушень, визначених даними Правилами поведінки, можуть бути притягнені до відповідальності громадського, адміністративного характеру на шкільному рівні, у разі потреби – у присутності батьків (осіб, що їх замінюють), із залученням фахівців спеціальних установ, служб, організацій, з якими взаємодіє навчальний заклад. У випадку, якщо притягнення до відповідальності виходить за межі компетенції установи освіти, учень притягується до відповідальності іншими уповноваженими органами, зокрем</w:t>
      </w:r>
      <w:r w:rsidR="00BD5F11">
        <w:rPr>
          <w:rFonts w:ascii="Helvetica" w:eastAsia="Times New Roman" w:hAnsi="Helvetica" w:cs="Helvetica"/>
          <w:color w:val="373737"/>
          <w:sz w:val="28"/>
          <w:szCs w:val="28"/>
          <w:lang w:eastAsia="uk-UA"/>
        </w:rPr>
        <w:t>а – за поданням директора школи</w:t>
      </w:r>
      <w:r w:rsidR="00BD5F11">
        <w:rPr>
          <w:rFonts w:ascii="inherit" w:eastAsia="Times New Roman" w:hAnsi="inherit" w:cs="Helvetica"/>
          <w:color w:val="373737"/>
          <w:sz w:val="28"/>
          <w:szCs w:val="28"/>
          <w:bdr w:val="none" w:sz="0" w:space="0" w:color="auto" w:frame="1"/>
          <w:lang w:eastAsia="uk-UA"/>
        </w:rPr>
        <w:t>.</w:t>
      </w:r>
      <w:bookmarkStart w:id="0" w:name="_GoBack"/>
      <w:bookmarkEnd w:id="0"/>
    </w:p>
    <w:p w:rsidR="00013E7B" w:rsidRPr="0079185E" w:rsidRDefault="00013E7B">
      <w:pPr>
        <w:rPr>
          <w:sz w:val="28"/>
          <w:szCs w:val="28"/>
        </w:rPr>
      </w:pPr>
    </w:p>
    <w:sectPr w:rsidR="00013E7B" w:rsidRPr="007918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A70"/>
    <w:multiLevelType w:val="multilevel"/>
    <w:tmpl w:val="4802C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A575B"/>
    <w:multiLevelType w:val="multilevel"/>
    <w:tmpl w:val="13669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90E63"/>
    <w:multiLevelType w:val="multilevel"/>
    <w:tmpl w:val="473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308E"/>
    <w:multiLevelType w:val="multilevel"/>
    <w:tmpl w:val="D7E4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F0BE4"/>
    <w:multiLevelType w:val="multilevel"/>
    <w:tmpl w:val="9F3EA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82040"/>
    <w:multiLevelType w:val="multilevel"/>
    <w:tmpl w:val="F72A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85058"/>
    <w:multiLevelType w:val="multilevel"/>
    <w:tmpl w:val="0DAA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627EF"/>
    <w:multiLevelType w:val="multilevel"/>
    <w:tmpl w:val="7A42B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A5832"/>
    <w:multiLevelType w:val="multilevel"/>
    <w:tmpl w:val="6D5A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C29D1"/>
    <w:multiLevelType w:val="multilevel"/>
    <w:tmpl w:val="F8BE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A"/>
    <w:rsid w:val="00013E7B"/>
    <w:rsid w:val="0069755A"/>
    <w:rsid w:val="0079185E"/>
    <w:rsid w:val="00B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71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4375</Words>
  <Characters>2495</Characters>
  <Application>Microsoft Office Word</Application>
  <DocSecurity>0</DocSecurity>
  <Lines>20</Lines>
  <Paragraphs>13</Paragraphs>
  <ScaleCrop>false</ScaleCrop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2021-09-27T13:17:00Z</dcterms:created>
  <dcterms:modified xsi:type="dcterms:W3CDTF">2021-09-28T08:00:00Z</dcterms:modified>
</cp:coreProperties>
</file>